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49C" w:rsidRDefault="00C0349C" w:rsidP="00C0349C">
      <w:pPr>
        <w:ind w:firstLine="708"/>
        <w:rPr>
          <w:rFonts w:ascii="Times New Roman" w:hAnsi="Times New Roman" w:cs="Times New Roman"/>
          <w:b/>
          <w:sz w:val="28"/>
        </w:rPr>
      </w:pPr>
      <w:bookmarkStart w:id="0" w:name="_GoBack"/>
      <w:bookmarkEnd w:id="0"/>
      <w:r>
        <w:rPr>
          <w:rFonts w:ascii="Times New Roman" w:hAnsi="Times New Roman" w:cs="Times New Roman"/>
          <w:b/>
          <w:sz w:val="28"/>
        </w:rPr>
        <w:t>Teorija izbora – moj pristup u vođenju škole</w:t>
      </w:r>
    </w:p>
    <w:p w:rsidR="00C0349C" w:rsidRDefault="00C0349C" w:rsidP="00C0349C">
      <w:pPr>
        <w:ind w:firstLine="708"/>
        <w:rPr>
          <w:rFonts w:ascii="Times New Roman" w:hAnsi="Times New Roman" w:cs="Times New Roman"/>
          <w:sz w:val="24"/>
        </w:rPr>
      </w:pPr>
      <w:r>
        <w:rPr>
          <w:rFonts w:ascii="Times New Roman" w:hAnsi="Times New Roman" w:cs="Times New Roman"/>
          <w:sz w:val="24"/>
        </w:rPr>
        <w:t>Temelj teorije izbora je pretpostavka da je svako ljudsko ponašanje namjerno kao i da svako izabrano ponašanje ima svoje posljedice. Jedino ponašanje koje možemo kontrolirati je vlastito, a čovjek je slobodno biće koje je motivirano iznutra i čije cjelokupno ponašanje uvijek ima neku svrhu, a vrlo je raznoliko i kreativno. Autor teorije izbora (</w:t>
      </w:r>
      <w:proofErr w:type="spellStart"/>
      <w:r>
        <w:rPr>
          <w:rFonts w:ascii="Times New Roman" w:hAnsi="Times New Roman" w:cs="Times New Roman"/>
          <w:sz w:val="24"/>
        </w:rPr>
        <w:t>Choice</w:t>
      </w:r>
      <w:proofErr w:type="spellEnd"/>
      <w:r>
        <w:rPr>
          <w:rFonts w:ascii="Times New Roman" w:hAnsi="Times New Roman" w:cs="Times New Roman"/>
          <w:sz w:val="24"/>
        </w:rPr>
        <w:t xml:space="preserve"> </w:t>
      </w:r>
      <w:proofErr w:type="spellStart"/>
      <w:r>
        <w:rPr>
          <w:rFonts w:ascii="Times New Roman" w:hAnsi="Times New Roman" w:cs="Times New Roman"/>
          <w:sz w:val="24"/>
        </w:rPr>
        <w:t>Theory</w:t>
      </w:r>
      <w:proofErr w:type="spellEnd"/>
      <w:r>
        <w:rPr>
          <w:rFonts w:ascii="Times New Roman" w:hAnsi="Times New Roman" w:cs="Times New Roman"/>
          <w:sz w:val="24"/>
        </w:rPr>
        <w:t xml:space="preserve">) je američki psihijatar dr. </w:t>
      </w:r>
      <w:proofErr w:type="spellStart"/>
      <w:r>
        <w:rPr>
          <w:rFonts w:ascii="Times New Roman" w:hAnsi="Times New Roman" w:cs="Times New Roman"/>
          <w:sz w:val="24"/>
        </w:rPr>
        <w:t>Wiliam</w:t>
      </w:r>
      <w:proofErr w:type="spellEnd"/>
      <w:r>
        <w:rPr>
          <w:rFonts w:ascii="Times New Roman" w:hAnsi="Times New Roman" w:cs="Times New Roman"/>
          <w:sz w:val="24"/>
        </w:rPr>
        <w:t xml:space="preserve"> </w:t>
      </w:r>
      <w:proofErr w:type="spellStart"/>
      <w:r>
        <w:rPr>
          <w:rFonts w:ascii="Times New Roman" w:hAnsi="Times New Roman" w:cs="Times New Roman"/>
          <w:sz w:val="24"/>
        </w:rPr>
        <w:t>Glasser</w:t>
      </w:r>
      <w:proofErr w:type="spellEnd"/>
      <w:r>
        <w:rPr>
          <w:rFonts w:ascii="Times New Roman" w:hAnsi="Times New Roman" w:cs="Times New Roman"/>
          <w:sz w:val="24"/>
        </w:rPr>
        <w:t xml:space="preserve">. S teorijom izbora prvi sam se put susrela kroz dvogodišnji program edukacije Kvalitetna škola – škola bez prisile. Tada sam još bila učiteljica u razredu i trebalo mi je vremena da naučeno primijenim u praksi, u radu s učenicima. Otkad sam prvi put osvijestila da biram ponašanja koja su u skladu s postavkama Kvalitetne škole, to je postao moj način rada i razmišljanja, a sada je to moja svakodnevnica. U međuvremenu sam postala ravnateljica škole i taj posao radim više od dva desetljeća. </w:t>
      </w:r>
    </w:p>
    <w:p w:rsidR="00C0349C" w:rsidRDefault="00C0349C" w:rsidP="00C0349C">
      <w:pPr>
        <w:rPr>
          <w:rFonts w:ascii="Times New Roman" w:hAnsi="Times New Roman" w:cs="Times New Roman"/>
          <w:sz w:val="24"/>
        </w:rPr>
      </w:pPr>
      <w:r>
        <w:rPr>
          <w:rFonts w:ascii="Times New Roman" w:hAnsi="Times New Roman" w:cs="Times New Roman"/>
          <w:sz w:val="24"/>
        </w:rPr>
        <w:tab/>
        <w:t xml:space="preserve">Kako mi teorija izbor pomaže i koliko mi je podrška u svakodnevnom radu ravnateljice školske ustanove, govori i činjenica da sam se kasnije educirala i kroz dvogodišnju edukaciju </w:t>
      </w:r>
      <w:proofErr w:type="spellStart"/>
      <w:r>
        <w:rPr>
          <w:rFonts w:ascii="Times New Roman" w:hAnsi="Times New Roman" w:cs="Times New Roman"/>
          <w:sz w:val="24"/>
        </w:rPr>
        <w:t>Realitetne</w:t>
      </w:r>
      <w:proofErr w:type="spellEnd"/>
      <w:r>
        <w:rPr>
          <w:rFonts w:ascii="Times New Roman" w:hAnsi="Times New Roman" w:cs="Times New Roman"/>
          <w:sz w:val="24"/>
        </w:rPr>
        <w:t xml:space="preserve"> terapije čija je osnova teorija izbora. Kako </w:t>
      </w:r>
      <w:proofErr w:type="spellStart"/>
      <w:r>
        <w:rPr>
          <w:rFonts w:ascii="Times New Roman" w:hAnsi="Times New Roman" w:cs="Times New Roman"/>
          <w:sz w:val="24"/>
        </w:rPr>
        <w:t>Glasser</w:t>
      </w:r>
      <w:proofErr w:type="spellEnd"/>
      <w:r>
        <w:rPr>
          <w:rFonts w:ascii="Times New Roman" w:hAnsi="Times New Roman" w:cs="Times New Roman"/>
          <w:sz w:val="24"/>
        </w:rPr>
        <w:t xml:space="preserve"> uvijek naglašava da je svako ponašanje rezultat osobnih izbora s ciljem da se zadovolje osnovne ljudske potrebe, razumijevanje ove postavke pomaže ravnatelju tako što mu nudi vrlo praktičan okvir za upravljanje ljudima i odnosim. </w:t>
      </w:r>
    </w:p>
    <w:p w:rsidR="00C0349C" w:rsidRDefault="00C0349C" w:rsidP="00C0349C">
      <w:pPr>
        <w:ind w:firstLine="708"/>
        <w:rPr>
          <w:rFonts w:ascii="Times New Roman" w:hAnsi="Times New Roman" w:cs="Times New Roman"/>
          <w:sz w:val="24"/>
        </w:rPr>
      </w:pPr>
      <w:r>
        <w:rPr>
          <w:rFonts w:ascii="Times New Roman" w:hAnsi="Times New Roman" w:cs="Times New Roman"/>
          <w:sz w:val="24"/>
        </w:rPr>
        <w:t>Ono što je meni u radu ravnateljice osobito važno, a u skladu s teorijom izbora je, da je moj fokus uvijek na odnosima, a ne na kontroli. Iznimno je bitno da ravnatelj održava dobre odnose sa svim zaposlenicima u školi, posebno je važno da vjeruje u znanja i stručnost nastavnika i da im je podrška u planiranju i izvođenju nastave i drugih oblika odgojno-obrazovnog rada. Ravnatelj tako nema ulogu „kontrolora“ rada svojih zaposlenika, nego ih na taj način potiče da budu najbolji dio sebe u nastavničkom radu. Kako teorija izbora odbacuje prisilu kao način upravljanja, ravnatelj koji gradi dobre odnose zna da svatko radi bolje ako mu se šalje poruka da ga se uvažava i poštuje. Isto vrijedi i za odnos s učenicima i roditeljima.</w:t>
      </w:r>
    </w:p>
    <w:p w:rsidR="00C0349C" w:rsidRDefault="00C0349C" w:rsidP="00C0349C">
      <w:pPr>
        <w:ind w:firstLine="708"/>
        <w:rPr>
          <w:rFonts w:ascii="Times New Roman" w:hAnsi="Times New Roman" w:cs="Times New Roman"/>
          <w:sz w:val="24"/>
        </w:rPr>
      </w:pPr>
      <w:r>
        <w:rPr>
          <w:rFonts w:ascii="Times New Roman" w:hAnsi="Times New Roman" w:cs="Times New Roman"/>
          <w:sz w:val="24"/>
        </w:rPr>
        <w:t>Kako bi zaposlenici bili motiviraniji za svoj rad, važno je da ih ravnatelj uključuje u procese donošenja odluka, traži i uvažava njihova mišljenja i njihov „pogled“ na rješavanje problemske situacije, omogućuje svojim suradnicima da budu autonomni te priznaje njihova postignuća. U svom radu ravnateljice školske ustanove nastojim birati svoja ponašanja u skladu s ovim postavkama jer na taj način potičem veću uključenost i odgovornost za rad kod svih zaposlenih.</w:t>
      </w:r>
    </w:p>
    <w:p w:rsidR="00C0349C" w:rsidRDefault="00C0349C" w:rsidP="00C0349C">
      <w:pPr>
        <w:ind w:firstLine="708"/>
        <w:rPr>
          <w:rFonts w:ascii="Times New Roman" w:hAnsi="Times New Roman" w:cs="Times New Roman"/>
          <w:sz w:val="24"/>
        </w:rPr>
      </w:pPr>
      <w:r>
        <w:rPr>
          <w:rFonts w:ascii="Times New Roman" w:hAnsi="Times New Roman" w:cs="Times New Roman"/>
          <w:sz w:val="24"/>
        </w:rPr>
        <w:t>Budući da se teorija izbora zasniva na zadovoljavanju potreba svakog pojedinca, važno je da kao ravnateljica razumijem ovu postavku koja uključuje i jasnu komunikaciju i  asertivno slušanje stoga, nije mi prioritet da sam uvijek u pravu, nego da se u rješavanju nekog problema iznađe rješenje koje će zadovoljite obje strane. Na taj način izbjegavam donošenje autoritarnih odluka te smanjujem napetosti u kolektivu. Ovaj je pristup meni osobito važan i u kontekstu obavljanja razgovora s roditeljima.</w:t>
      </w:r>
    </w:p>
    <w:p w:rsidR="00C0349C" w:rsidRDefault="00C0349C" w:rsidP="00C0349C">
      <w:pPr>
        <w:ind w:firstLine="708"/>
        <w:rPr>
          <w:rFonts w:ascii="Times New Roman" w:hAnsi="Times New Roman" w:cs="Times New Roman"/>
          <w:sz w:val="24"/>
        </w:rPr>
      </w:pPr>
      <w:r>
        <w:rPr>
          <w:rFonts w:ascii="Times New Roman" w:hAnsi="Times New Roman" w:cs="Times New Roman"/>
          <w:sz w:val="24"/>
        </w:rPr>
        <w:t xml:space="preserve">Kao ravnateljici škole vrlo mi je važno da, osim zaposlenika škole, potrebu za pripadanjem imaju zadovoljenu i svi učenici. Stvaranje školskog okruženja u kojem će se svi osjećati ugodno, uvažavano i prihvaćeno važan je segment rada ravnatelja. Kao čelna osoba ravnatelj ima posebnu odgovornost u stvaranju pozitivne školske klime. To zna nekad biti vrlo zahtjevno jer pretpostavlja da i ravnatelj, kao ljudsko biće, birajući svoja ponašanja zadovoljava određene svoje potrebe pa treba uložiti dodatni napor da zadovoljavanjem vlastitih potrebe na prijeđe granicu i time ugrozi potrebe drugih. Taj balans između vlastitog i </w:t>
      </w:r>
      <w:r>
        <w:rPr>
          <w:rFonts w:ascii="Times New Roman" w:hAnsi="Times New Roman" w:cs="Times New Roman"/>
          <w:sz w:val="24"/>
        </w:rPr>
        <w:lastRenderedPageBreak/>
        <w:t>zajedničkog u školi je nešto što se gradi godinama. Ako ravnatelj želi da škola bude jedna suradnička zajednica, a ne hijerarhijski posložen radni kolektiv, tada to uključuje stalna promišljanja, fleksibilnost i  spremnost na prilagođavanje na svaku novonastalu okolnost te brzo donošenje odluka ako se situacija promijeni</w:t>
      </w:r>
    </w:p>
    <w:p w:rsidR="00C0349C" w:rsidRDefault="00C0349C" w:rsidP="00C0349C">
      <w:pPr>
        <w:ind w:firstLine="708"/>
        <w:rPr>
          <w:rFonts w:ascii="Times New Roman" w:hAnsi="Times New Roman" w:cs="Times New Roman"/>
          <w:sz w:val="24"/>
        </w:rPr>
      </w:pPr>
      <w:r>
        <w:rPr>
          <w:rFonts w:ascii="Times New Roman" w:hAnsi="Times New Roman" w:cs="Times New Roman"/>
          <w:sz w:val="24"/>
        </w:rPr>
        <w:t xml:space="preserve">Budući da iz kuta teorije izbora ravnatelj kao odgovorna osoba stvara okruženje u kojem su zaposlenici  autonomni u svojem radu, to kao posljedicu imaju veću odgovornost za svoj rad i rezultate rada. Ravnatelj potiče zaposlenike škole, kao i učenike, na </w:t>
      </w:r>
      <w:proofErr w:type="spellStart"/>
      <w:r>
        <w:rPr>
          <w:rFonts w:ascii="Times New Roman" w:hAnsi="Times New Roman" w:cs="Times New Roman"/>
          <w:sz w:val="24"/>
        </w:rPr>
        <w:t>samoprocjenu</w:t>
      </w:r>
      <w:proofErr w:type="spellEnd"/>
      <w:r>
        <w:rPr>
          <w:rFonts w:ascii="Times New Roman" w:hAnsi="Times New Roman" w:cs="Times New Roman"/>
          <w:sz w:val="24"/>
        </w:rPr>
        <w:t xml:space="preserve"> vlastitog rada, na preuzimanje odgovornosti i za eventualni neuspjeh umjesto traženja krivca te razvoj profesionalnosti u svom odnosu prema radu.</w:t>
      </w:r>
    </w:p>
    <w:p w:rsidR="00C0349C" w:rsidRDefault="00C0349C" w:rsidP="00C0349C">
      <w:pPr>
        <w:ind w:firstLine="708"/>
        <w:rPr>
          <w:rFonts w:ascii="Times New Roman" w:hAnsi="Times New Roman" w:cs="Times New Roman"/>
          <w:sz w:val="24"/>
        </w:rPr>
      </w:pPr>
      <w:r>
        <w:rPr>
          <w:rFonts w:ascii="Times New Roman" w:hAnsi="Times New Roman" w:cs="Times New Roman"/>
          <w:sz w:val="24"/>
        </w:rPr>
        <w:t xml:space="preserve">Kako bi ravnatelj postavio određene standarde za svoju školu, izabire to činiti vlastitim primjerom u vođenju škole. Ravnatelj koji vodi školu prema postavkama teorije izbora čini to na način da pokazuje poštovanje, primjenjuje nenasilnu komunikaciju koja je ujedno i jasna i nedvosmislena,  koristi asertivno slušanje i ponaša se dosljedno u skladu s vrijednostima koje promovira. </w:t>
      </w:r>
    </w:p>
    <w:p w:rsidR="00C0349C" w:rsidRDefault="00C0349C" w:rsidP="00C0349C">
      <w:pPr>
        <w:ind w:firstLine="708"/>
        <w:rPr>
          <w:rFonts w:ascii="Times New Roman" w:hAnsi="Times New Roman" w:cs="Times New Roman"/>
          <w:sz w:val="24"/>
        </w:rPr>
      </w:pPr>
      <w:r>
        <w:rPr>
          <w:rFonts w:ascii="Times New Roman" w:hAnsi="Times New Roman" w:cs="Times New Roman"/>
          <w:sz w:val="24"/>
        </w:rPr>
        <w:t>Kada sam još prije više od 20 godina preuzela prvi put vođenje školske ustanove znala sam da će moj ravnateljski posao biti temeljen na postavkama teorije izbora. Ovakav model vođenja ustanove nije odmah dao očekivane rezultate, ali to je način vođenja koji daje rezultate polako i sigurno, ali i dugoročno kako u radu zaposlenika tako i u uspjehu učenika. To je model suradnje, povjerenja i unutarnje motivacije meni bliži i prihvatljiviji od modela kontrole i prisile pa ga nastojim svojim primjerom i promovirati.</w:t>
      </w:r>
    </w:p>
    <w:p w:rsidR="00C0349C" w:rsidRDefault="00C0349C" w:rsidP="00C0349C">
      <w:pPr>
        <w:ind w:firstLine="708"/>
        <w:rPr>
          <w:rFonts w:ascii="Times New Roman" w:hAnsi="Times New Roman" w:cs="Times New Roman"/>
          <w:sz w:val="24"/>
        </w:rPr>
      </w:pPr>
    </w:p>
    <w:p w:rsidR="00C0349C" w:rsidRDefault="00C0349C" w:rsidP="00C0349C">
      <w:pPr>
        <w:ind w:firstLine="708"/>
        <w:rPr>
          <w:rFonts w:ascii="Times New Roman" w:hAnsi="Times New Roman" w:cs="Times New Roman"/>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rPr>
        <w:t xml:space="preserve">ravnateljica Suzana </w:t>
      </w:r>
      <w:proofErr w:type="spellStart"/>
      <w:r>
        <w:rPr>
          <w:rFonts w:ascii="Times New Roman" w:hAnsi="Times New Roman" w:cs="Times New Roman"/>
        </w:rPr>
        <w:t>Poropat-Božac</w:t>
      </w:r>
      <w:proofErr w:type="spellEnd"/>
      <w:r>
        <w:rPr>
          <w:rFonts w:ascii="Times New Roman" w:hAnsi="Times New Roman" w:cs="Times New Roman"/>
        </w:rPr>
        <w:t>, prof.</w:t>
      </w:r>
    </w:p>
    <w:p w:rsidR="00996135" w:rsidRDefault="00996135"/>
    <w:sectPr w:rsidR="009961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49C"/>
    <w:rsid w:val="00996135"/>
    <w:rsid w:val="00A946B3"/>
    <w:rsid w:val="00C0349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FA2651-E771-477C-A120-653902893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49C"/>
    <w:pPr>
      <w:spacing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26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810</Words>
  <Characters>4617</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dcterms:created xsi:type="dcterms:W3CDTF">2026-04-17T20:37:00Z</dcterms:created>
  <dcterms:modified xsi:type="dcterms:W3CDTF">2026-04-17T20:37:00Z</dcterms:modified>
</cp:coreProperties>
</file>